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BB" w:rsidRPr="00103FA3" w:rsidRDefault="00BB12BB" w:rsidP="00BB12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(в основу работы легли упражнения по анализу текста из книги С.И. Львовой «Русской речи чудеса»)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B12BB" w:rsidRPr="00103FA3" w:rsidTr="00780FE3">
        <w:tc>
          <w:tcPr>
            <w:tcW w:w="4785" w:type="dxa"/>
          </w:tcPr>
          <w:p w:rsidR="00BB12BB" w:rsidRPr="00103FA3" w:rsidRDefault="00BB12BB" w:rsidP="0078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Отг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..рила роща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..л..тая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Б..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резовым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, в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селым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языком, 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И журавли,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прол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..тая,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Уж 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не ж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леют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больше ни о ком…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Не жаль мне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), растраченных напрасно,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Не жаль души 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сиренев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цветь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В с..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горит 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..стер рябины красной,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Но никого не может он согреть.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Не обгорят рябиновые кисти,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ж..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лтизны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не пропадет трава.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Как дер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во р..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няет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тихо листья,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Так я р..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няю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грус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сл..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2BB" w:rsidRPr="00103FA3" w:rsidRDefault="00BB12BB" w:rsidP="00780F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(С. Есенин)</w:t>
            </w:r>
          </w:p>
        </w:tc>
        <w:tc>
          <w:tcPr>
            <w:tcW w:w="4786" w:type="dxa"/>
          </w:tcPr>
          <w:p w:rsidR="00BB12BB" w:rsidRPr="00103FA3" w:rsidRDefault="00BB12BB" w:rsidP="0078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BB12BB" w:rsidRPr="00103FA3" w:rsidRDefault="00BB12BB" w:rsidP="0078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Ночь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Усталый день склонился к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ноч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..,</w:t>
            </w:r>
            <w:proofErr w:type="gramEnd"/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Затихла шумная в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лна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Погасло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и над миром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Плывет задумчиво луна,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Д..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тихая внимает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Журч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нью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мирн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.. ручья.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И темный лес, склоняясь,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дремл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Под звуки песни с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л..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вья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Внимая песням, 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б..р..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гами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Л..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скаясь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пчется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р..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 xml:space="preserve">И тихо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слыш</w:t>
            </w:r>
            <w:proofErr w:type="spellEnd"/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над нею</w:t>
            </w:r>
          </w:p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В..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сёлый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 xml:space="preserve"> шелест </w:t>
            </w:r>
            <w:proofErr w:type="spellStart"/>
            <w:r w:rsidRPr="00103FA3">
              <w:rPr>
                <w:rFonts w:ascii="Times New Roman" w:hAnsi="Times New Roman"/>
                <w:sz w:val="24"/>
                <w:szCs w:val="24"/>
              </w:rPr>
              <w:t>трос</w:t>
            </w:r>
            <w:proofErr w:type="gramStart"/>
            <w:r w:rsidRPr="00103FA3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103FA3"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  <w:r w:rsidRPr="00103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2BB" w:rsidRPr="00103FA3" w:rsidRDefault="00BB12BB" w:rsidP="00780F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(С. Есенин)</w:t>
            </w:r>
          </w:p>
        </w:tc>
      </w:tr>
    </w:tbl>
    <w:p w:rsidR="00BB12BB" w:rsidRPr="00103FA3" w:rsidRDefault="00BB12BB" w:rsidP="00BB12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2BB" w:rsidRPr="00103FA3" w:rsidRDefault="00BB12BB" w:rsidP="00BB1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Спишите текст, вставьте пропущенные буквы, графически объясните свой выбор.</w:t>
      </w:r>
    </w:p>
    <w:p w:rsidR="00BB12BB" w:rsidRPr="00103FA3" w:rsidRDefault="00BB12BB" w:rsidP="00BB1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Выпишите примеры употребления слов в переносном значении.</w:t>
      </w:r>
    </w:p>
    <w:p w:rsidR="00BB12BB" w:rsidRPr="00103FA3" w:rsidRDefault="00BB12BB" w:rsidP="00BB1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Выпишите из текста примеры метафоры, олицетворения, эпитета.</w:t>
      </w:r>
    </w:p>
    <w:p w:rsidR="00BB12BB" w:rsidRPr="00103FA3" w:rsidRDefault="00BB12BB" w:rsidP="00BB1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Выпишите из текста слова, к которым можно подобрать синонимы, антонимы, омонимы. Составьте пары слов.</w:t>
      </w:r>
    </w:p>
    <w:p w:rsidR="00BB12BB" w:rsidRPr="00103FA3" w:rsidRDefault="00BB12BB" w:rsidP="00BB12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Соотнесите термин и определение.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Лексикология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Слова одной и той же части речи, которые звучат и пишутся по-разному, но одинаковы или очень близки по лексическому значению.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Перенос названия слова с одного предмета (действия, признака, явления) на основе их сходства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Слова одной и той же части речи с противоположным лексическим значением.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Раздел науки о языке, который изучает словарный состав языка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Эпитет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Слова, которые пишутся и звучат одинаково, но имеют совершенно разные лексические значения.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Метафора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Наделение неодушевленных предметов, явлений человеческими чувствами, мыслями, речью, свойствами живых существ.</w:t>
            </w:r>
          </w:p>
        </w:tc>
      </w:tr>
      <w:tr w:rsidR="00BB12BB" w:rsidRPr="00103FA3" w:rsidTr="00780FE3">
        <w:tc>
          <w:tcPr>
            <w:tcW w:w="2660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Олицетворение</w:t>
            </w:r>
          </w:p>
        </w:tc>
        <w:tc>
          <w:tcPr>
            <w:tcW w:w="6911" w:type="dxa"/>
          </w:tcPr>
          <w:p w:rsidR="00BB12BB" w:rsidRPr="00103FA3" w:rsidRDefault="00BB12BB" w:rsidP="00780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A3">
              <w:rPr>
                <w:rFonts w:ascii="Times New Roman" w:hAnsi="Times New Roman"/>
                <w:sz w:val="24"/>
                <w:szCs w:val="24"/>
              </w:rPr>
              <w:t>Образное использование прилагательного в переносном значении</w:t>
            </w:r>
          </w:p>
        </w:tc>
      </w:tr>
    </w:tbl>
    <w:p w:rsidR="00BB12BB" w:rsidRPr="00103FA3" w:rsidRDefault="00BB12BB" w:rsidP="00BB12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5D5" w:rsidRDefault="001735D5"/>
    <w:sectPr w:rsidR="001735D5" w:rsidSect="0017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5E3"/>
    <w:multiLevelType w:val="hybridMultilevel"/>
    <w:tmpl w:val="2E76D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BB"/>
    <w:rsid w:val="001735D5"/>
    <w:rsid w:val="00BB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2014-02-01T04:37:00Z</dcterms:created>
  <dcterms:modified xsi:type="dcterms:W3CDTF">2014-02-01T04:37:00Z</dcterms:modified>
</cp:coreProperties>
</file>